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E4F8" w14:textId="3E3283B3" w:rsidR="00505CC3" w:rsidRPr="007F66B2" w:rsidRDefault="000B5048" w:rsidP="0048065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Rispetto – no alle molestie sessuali sul posto di lavoro </w:t>
      </w:r>
    </w:p>
    <w:p w14:paraId="2E32C4D4" w14:textId="77777777" w:rsidR="000B5048" w:rsidRPr="007F66B2" w:rsidRDefault="000B5048" w:rsidP="0048065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highlight w:val="yellow"/>
        </w:rPr>
        <w:t>L'azienda / L’organizzazione XY</w:t>
      </w:r>
      <w:r>
        <w:rPr>
          <w:rFonts w:ascii="Arial Black" w:hAnsi="Arial Black"/>
          <w:sz w:val="20"/>
          <w:szCs w:val="20"/>
        </w:rPr>
        <w:t xml:space="preserve"> non tollera le molestie sessuali. </w:t>
      </w:r>
    </w:p>
    <w:p w14:paraId="6CB5BE79" w14:textId="36704ACB" w:rsidR="000B5048" w:rsidRPr="007F66B2" w:rsidRDefault="000B5048" w:rsidP="00480655">
      <w:pPr>
        <w:rPr>
          <w:sz w:val="20"/>
          <w:szCs w:val="20"/>
        </w:rPr>
      </w:pPr>
      <w:r>
        <w:rPr>
          <w:sz w:val="20"/>
          <w:szCs w:val="20"/>
        </w:rPr>
        <w:t xml:space="preserve">Chiunque abbia subito molestie sessuali ha il diritto di difendersi e chiedere aiuto: </w:t>
      </w:r>
      <w:r w:rsidR="002B0527">
        <w:rPr>
          <w:sz w:val="20"/>
          <w:szCs w:val="20"/>
        </w:rPr>
        <w:t>questo</w:t>
      </w:r>
      <w:r>
        <w:rPr>
          <w:sz w:val="20"/>
          <w:szCs w:val="20"/>
        </w:rPr>
        <w:t xml:space="preserve"> vale per chiunque segua un tirocinio, uno stage o la scuola professionale. Non importa da chi provengano le molestie sessuali: colleghi o colleghe, clienti ecc. </w:t>
      </w:r>
    </w:p>
    <w:p w14:paraId="13591069" w14:textId="77777777" w:rsidR="007F66B2" w:rsidRPr="007F66B2" w:rsidRDefault="007F66B2" w:rsidP="007F66B2">
      <w:pPr>
        <w:rPr>
          <w:rFonts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«Durante il mio tirocinio in azienda sono stata toccata più volte in modo sconveniente da formatori e dipendenti dell'azienda, mi sono stati proposti vestiti in cambio di prestazioni sessuali e ho dovuto sentire battute sul mio aspetto "sexy"» (segnalazione anonima alla piattaforma «Facciamo luce!»). </w:t>
      </w:r>
    </w:p>
    <w:p w14:paraId="5AD747B6" w14:textId="77777777" w:rsidR="007F66B2" w:rsidRPr="007F66B2" w:rsidRDefault="007F66B2" w:rsidP="00480655">
      <w:pPr>
        <w:rPr>
          <w:rFonts w:ascii="Arial Black" w:hAnsi="Arial Black"/>
          <w:sz w:val="20"/>
          <w:szCs w:val="20"/>
        </w:rPr>
      </w:pPr>
    </w:p>
    <w:p w14:paraId="0FE6FA78" w14:textId="0B3D84B6" w:rsidR="000B5048" w:rsidRPr="007F66B2" w:rsidRDefault="000B5048" w:rsidP="0048065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 hai subito una molestia sessuale, cosa puoi fare</w:t>
      </w:r>
      <w:r w:rsidR="0033644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? </w:t>
      </w:r>
    </w:p>
    <w:p w14:paraId="2B238FE8" w14:textId="77777777" w:rsidR="000B5048" w:rsidRPr="007F66B2" w:rsidRDefault="000B5048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Devi innanzitutto dire in modo forte e chiaro: NO! Non voglio. </w:t>
      </w:r>
    </w:p>
    <w:p w14:paraId="0E54879C" w14:textId="77777777" w:rsidR="000B5048" w:rsidRPr="007F66B2" w:rsidRDefault="000B5048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Spiega (oralmente o per iscritto) alla persona che ti molesta che deve smettere di farlo. </w:t>
      </w:r>
    </w:p>
    <w:p w14:paraId="5BE3145B" w14:textId="77777777" w:rsidR="000B5048" w:rsidRPr="007F66B2" w:rsidRDefault="000B5048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Annota in modo dettagliato cosa è successo e dove. </w:t>
      </w:r>
    </w:p>
    <w:p w14:paraId="3190D91A" w14:textId="77777777" w:rsidR="000B5048" w:rsidRPr="007F66B2" w:rsidRDefault="000B5048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Chiedi aiuto e leggi il nostro regolamento per scoprire le varie possibilità a tua disposizione. </w:t>
      </w:r>
    </w:p>
    <w:p w14:paraId="1CE57F75" w14:textId="77777777" w:rsidR="007F66B2" w:rsidRDefault="007F66B2" w:rsidP="000B5048">
      <w:pPr>
        <w:rPr>
          <w:rFonts w:ascii="Arial Black" w:hAnsi="Arial Black" w:cs="Arial"/>
          <w:sz w:val="20"/>
          <w:szCs w:val="20"/>
        </w:rPr>
      </w:pPr>
    </w:p>
    <w:p w14:paraId="2B576A25" w14:textId="5218F802" w:rsidR="000B5048" w:rsidRPr="007F66B2" w:rsidRDefault="000B5048" w:rsidP="000B5048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 chi puoi rivolgerti </w:t>
      </w:r>
      <w:r>
        <w:rPr>
          <w:rFonts w:ascii="Arial Black" w:hAnsi="Arial Black"/>
          <w:sz w:val="20"/>
          <w:szCs w:val="20"/>
          <w:highlight w:val="yellow"/>
        </w:rPr>
        <w:t>nella nostra azienda / organizzazione</w:t>
      </w:r>
      <w:r w:rsidR="0033644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? </w:t>
      </w:r>
    </w:p>
    <w:p w14:paraId="538FE196" w14:textId="77777777" w:rsidR="000B5048" w:rsidRPr="007F66B2" w:rsidRDefault="000B5048" w:rsidP="000B5048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lastRenderedPageBreak/>
        <w:t xml:space="preserve">Contatta una delle nostre persone di fiducia (vedi regolamento), </w:t>
      </w:r>
      <w:r>
        <w:rPr>
          <w:sz w:val="20"/>
          <w:szCs w:val="20"/>
          <w:highlight w:val="yellow"/>
        </w:rPr>
        <w:t>la funzione direttiva</w:t>
      </w:r>
      <w:r>
        <w:rPr>
          <w:sz w:val="20"/>
          <w:szCs w:val="20"/>
        </w:rPr>
        <w:t xml:space="preserve"> o il/la tuo/a superiore. </w:t>
      </w:r>
    </w:p>
    <w:p w14:paraId="51CE10A8" w14:textId="77777777" w:rsidR="000B5048" w:rsidRPr="007F66B2" w:rsidRDefault="000B5048" w:rsidP="000B5048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Le persone di fiducia sottostanno al segreto professionale e senza il tuo consenso non trasmettono alcuna informazione. </w:t>
      </w:r>
    </w:p>
    <w:p w14:paraId="6961DCB6" w14:textId="77777777" w:rsidR="000B5048" w:rsidRPr="007F66B2" w:rsidRDefault="007F66B2" w:rsidP="000B5048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Se preferisci, puoi anche rivolgerti direttamente a un o una superiore. Ricorda tuttavia che i quadri dirigenti non sottostanno al segreto professionale, ma hanno l’obbligo di agire e devono chiarire quanto accaduto. </w:t>
      </w:r>
    </w:p>
    <w:p w14:paraId="6A5D3098" w14:textId="22EF3FEB" w:rsidR="007F66B2" w:rsidRPr="007F66B2" w:rsidRDefault="007F66B2" w:rsidP="000B5048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Cosa succede in caso di molestie</w:t>
      </w:r>
      <w:r w:rsidR="0033644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?</w:t>
      </w:r>
    </w:p>
    <w:p w14:paraId="141E2870" w14:textId="77777777" w:rsidR="007F66B2" w:rsidRPr="007F66B2" w:rsidRDefault="007F66B2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</w:rPr>
      </w:pPr>
      <w:r>
        <w:rPr>
          <w:sz w:val="20"/>
          <w:szCs w:val="20"/>
          <w:highlight w:val="yellow"/>
        </w:rPr>
        <w:t>L'azienda / L’organizzazione XY</w:t>
      </w:r>
      <w:r>
        <w:rPr>
          <w:sz w:val="20"/>
          <w:szCs w:val="20"/>
        </w:rPr>
        <w:t xml:space="preserve"> è tenuta a garantire che non si verifichino molestie sessuali sul posto di lavoro o che tali molestie cessino. </w:t>
      </w:r>
    </w:p>
    <w:p w14:paraId="640215C5" w14:textId="77777777" w:rsidR="007F66B2" w:rsidRPr="007F66B2" w:rsidRDefault="007F66B2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</w:rPr>
      </w:pPr>
      <w:r>
        <w:rPr>
          <w:sz w:val="20"/>
          <w:szCs w:val="20"/>
        </w:rPr>
        <w:t>Se le molestie si verificano comunque, l’autrice o autore è passibile di sanzioni.</w:t>
      </w:r>
    </w:p>
    <w:p w14:paraId="3F0A128A" w14:textId="57644F1E" w:rsidR="007F66B2" w:rsidRPr="007F66B2" w:rsidRDefault="002B0527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</w:rPr>
      </w:pPr>
      <w:r w:rsidRPr="002B0527">
        <w:rPr>
          <w:sz w:val="20"/>
          <w:szCs w:val="20"/>
        </w:rPr>
        <w:t>La sanzione può consistere nell’obbligo di porgere le proprie scuse oppure in un ammonimento o un trasferimento o addirittura nel licenziamento</w:t>
      </w:r>
      <w:r w:rsidR="007F66B2">
        <w:rPr>
          <w:sz w:val="20"/>
          <w:szCs w:val="20"/>
        </w:rPr>
        <w:t xml:space="preserve">. </w:t>
      </w:r>
    </w:p>
    <w:p w14:paraId="00760829" w14:textId="77777777" w:rsidR="007F66B2" w:rsidRPr="007F66B2" w:rsidRDefault="007F66B2" w:rsidP="007F66B2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Tutte le persone in formazione hanno il diritto di seguire il tirocinio o lo stage con dignità e senza discriminazione. </w:t>
      </w:r>
    </w:p>
    <w:p w14:paraId="4B23C012" w14:textId="29002BC1" w:rsidR="007F66B2" w:rsidRPr="007F66B2" w:rsidRDefault="007F66B2" w:rsidP="007F66B2">
      <w:pPr>
        <w:rPr>
          <w:rFonts w:cs="Arial"/>
          <w:sz w:val="20"/>
          <w:szCs w:val="20"/>
        </w:rPr>
      </w:pPr>
      <w:r>
        <w:rPr>
          <w:sz w:val="20"/>
          <w:szCs w:val="20"/>
        </w:rPr>
        <w:t>Si tratta di una molestia sessuale</w:t>
      </w:r>
      <w:r w:rsidR="003364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? Se hai dubbi, rivolgiti a una delle persone di fiducia. </w:t>
      </w:r>
    </w:p>
    <w:p w14:paraId="358C4EB4" w14:textId="77777777" w:rsidR="007F66B2" w:rsidRPr="007F66B2" w:rsidRDefault="007F66B2" w:rsidP="007F66B2">
      <w:pPr>
        <w:rPr>
          <w:rFonts w:cs="Arial"/>
        </w:rPr>
      </w:pPr>
    </w:p>
    <w:p w14:paraId="62B41E5D" w14:textId="4F73D005" w:rsidR="00E2521B" w:rsidRPr="007F66B2" w:rsidRDefault="00E2521B" w:rsidP="000B5048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Cos’è una molestia sessuale</w:t>
      </w:r>
      <w:r w:rsidR="0033644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?</w:t>
      </w:r>
    </w:p>
    <w:p w14:paraId="32FDC0DC" w14:textId="77777777" w:rsidR="00E2521B" w:rsidRPr="007F66B2" w:rsidRDefault="00E2521B" w:rsidP="000B5048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Per molestia sessuale si intende ogni atto o comportamento a connotazione sessuale o fondato sull’appartenenza a un sesso, che non risulta gradito alla persona alla quale è rivolto e lede la </w:t>
      </w:r>
      <w:r>
        <w:rPr>
          <w:sz w:val="20"/>
          <w:szCs w:val="20"/>
        </w:rPr>
        <w:lastRenderedPageBreak/>
        <w:t xml:space="preserve">dignità di uomini e donne. Chiunque sa o dovrebbe sapere che non è un atto o un comportamento gradito. </w:t>
      </w:r>
    </w:p>
    <w:p w14:paraId="4BDC810D" w14:textId="77777777" w:rsidR="00E2521B" w:rsidRPr="007F66B2" w:rsidRDefault="00E2521B" w:rsidP="000B5048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Le molestie sessuali possono assumere le seguenti forme: </w:t>
      </w:r>
      <w:r>
        <w:rPr>
          <w:sz w:val="20"/>
          <w:szCs w:val="20"/>
        </w:rPr>
        <w:br/>
      </w:r>
      <w:r>
        <w:rPr>
          <w:sz w:val="16"/>
          <w:szCs w:val="16"/>
        </w:rPr>
        <w:t>(elenco non esaustivo)</w:t>
      </w:r>
    </w:p>
    <w:p w14:paraId="654FB459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osservazioni allusive</w:t>
      </w:r>
    </w:p>
    <w:p w14:paraId="3DC6B85D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detti, battute, e mail, SMS, WhatsApp ecc. di natura sessista, cioè apprezzamenti su doti o difetti fisici, sul comportamento o sull’orientamento sessuale</w:t>
      </w:r>
    </w:p>
    <w:p w14:paraId="0B9B8F32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sguardi insistenti e lascivi su tipiche caratteristiche sessuali</w:t>
      </w:r>
    </w:p>
    <w:p w14:paraId="69D1289C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esibizione di materiale pornografico</w:t>
      </w:r>
    </w:p>
    <w:p w14:paraId="180FD266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proposte o inviti a doppio senso </w:t>
      </w:r>
    </w:p>
    <w:p w14:paraId="320751D9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tentativi di avvicinamento con prospettive di vantaggi o conseguenze negative (coercizione o ricatto)</w:t>
      </w:r>
    </w:p>
    <w:p w14:paraId="5DDBAD8C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contatti fisici fastidiosi (aggressioni sessuali)</w:t>
      </w:r>
    </w:p>
    <w:p w14:paraId="4F9DCB25" w14:textId="77777777" w:rsidR="009F391D" w:rsidRPr="009F391D" w:rsidRDefault="009F391D" w:rsidP="009F391D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stupro</w:t>
      </w:r>
    </w:p>
    <w:p w14:paraId="73872ADF" w14:textId="77777777" w:rsidR="005A4352" w:rsidRDefault="005A4352">
      <w:pPr>
        <w:rPr>
          <w:rFonts w:ascii="Arial Black" w:hAnsi="Arial Black" w:cs="Arial"/>
          <w:sz w:val="20"/>
          <w:szCs w:val="20"/>
        </w:rPr>
      </w:pPr>
      <w:r>
        <w:br w:type="page"/>
      </w:r>
    </w:p>
    <w:p w14:paraId="2384A473" w14:textId="069B6016" w:rsidR="00E2521B" w:rsidRPr="005A4352" w:rsidRDefault="00E2521B" w:rsidP="000B5048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Ma le molestie sessuali durante il tirocinio non sono piuttosto un’eccezione</w:t>
      </w:r>
      <w:r w:rsidR="0033644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? </w:t>
      </w:r>
    </w:p>
    <w:p w14:paraId="32A597EF" w14:textId="77777777" w:rsidR="00E2521B" w:rsidRPr="005A4352" w:rsidRDefault="00E2521B" w:rsidP="00E2521B">
      <w:pPr>
        <w:spacing w:after="120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Purtroppo per molti apprendisti e apprendiste le molestie sessuali sono all’ordine del giorno. Un sondaggio condotto dai Giovani Unia tra oltre 800 apprendisti e apprendiste mostra che si tratta di un problema molto diffuso.</w:t>
      </w:r>
    </w:p>
    <w:p w14:paraId="15C28298" w14:textId="7E899E89" w:rsidR="00E2521B" w:rsidRPr="005A4352" w:rsidRDefault="005856C1" w:rsidP="00E2521B">
      <w:pPr>
        <w:rPr>
          <w:rFonts w:cs="Arial"/>
          <w:sz w:val="20"/>
          <w:szCs w:val="20"/>
        </w:rPr>
      </w:pPr>
      <w:r w:rsidRPr="005856C1">
        <w:rPr>
          <w:rFonts w:ascii="Arial Black" w:hAnsi="Arial Black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AF69E" wp14:editId="5D0F56F1">
                <wp:simplePos x="0" y="0"/>
                <wp:positionH relativeFrom="column">
                  <wp:posOffset>2340872</wp:posOffset>
                </wp:positionH>
                <wp:positionV relativeFrom="paragraph">
                  <wp:posOffset>577775</wp:posOffset>
                </wp:positionV>
                <wp:extent cx="2043953" cy="1404620"/>
                <wp:effectExtent l="0" t="0" r="13970" b="1651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9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3870" w14:textId="30874128" w:rsidR="005856C1" w:rsidRPr="005856C1" w:rsidRDefault="00585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56C1">
                              <w:rPr>
                                <w:sz w:val="16"/>
                                <w:szCs w:val="16"/>
                              </w:rPr>
                              <w:t>Hanno già vissuto una molestia sessuale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CB69E67" w14:textId="18519EC4" w:rsidR="005856C1" w:rsidRPr="005856C1" w:rsidRDefault="005856C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56C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Donne </w:t>
                            </w:r>
                            <w:r w:rsidRPr="005856C1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  <w:t>Uomini</w:t>
                            </w:r>
                          </w:p>
                          <w:p w14:paraId="0E4478FB" w14:textId="1F82EB9C" w:rsidR="005856C1" w:rsidRPr="005856C1" w:rsidRDefault="00585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56C1">
                              <w:rPr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  <w:p w14:paraId="7C95820E" w14:textId="5D455406" w:rsidR="005856C1" w:rsidRPr="005856C1" w:rsidRDefault="00585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56C1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AF6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4.3pt;margin-top:45.5pt;width:16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aLQ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">
                <v:textbox style="mso-fit-shape-to-text:t">
                  <w:txbxContent>
                    <w:p w14:paraId="23F23870" w14:textId="30874128" w:rsidR="005856C1" w:rsidRPr="005856C1" w:rsidRDefault="005856C1">
                      <w:pPr>
                        <w:rPr>
                          <w:sz w:val="16"/>
                          <w:szCs w:val="16"/>
                        </w:rPr>
                      </w:pPr>
                      <w:r w:rsidRPr="005856C1">
                        <w:rPr>
                          <w:sz w:val="16"/>
                          <w:szCs w:val="16"/>
                        </w:rPr>
                        <w:t>Hanno già vissuto una molestia sessuale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CB69E67" w14:textId="18519EC4" w:rsidR="005856C1" w:rsidRPr="005856C1" w:rsidRDefault="005856C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856C1">
                        <w:rPr>
                          <w:color w:val="FF0000"/>
                          <w:sz w:val="16"/>
                          <w:szCs w:val="16"/>
                        </w:rPr>
                        <w:t xml:space="preserve">Donne </w:t>
                      </w:r>
                      <w:r w:rsidRPr="005856C1">
                        <w:rPr>
                          <w:color w:val="FF0000"/>
                          <w:sz w:val="16"/>
                          <w:szCs w:val="16"/>
                        </w:rPr>
                        <w:tab/>
                        <w:t>Uomini</w:t>
                      </w:r>
                    </w:p>
                    <w:p w14:paraId="0E4478FB" w14:textId="1F82EB9C" w:rsidR="005856C1" w:rsidRPr="005856C1" w:rsidRDefault="005856C1">
                      <w:pPr>
                        <w:rPr>
                          <w:sz w:val="16"/>
                          <w:szCs w:val="16"/>
                        </w:rPr>
                      </w:pPr>
                      <w:r w:rsidRPr="005856C1">
                        <w:rPr>
                          <w:sz w:val="16"/>
                          <w:szCs w:val="16"/>
                        </w:rPr>
                        <w:t>Sì</w:t>
                      </w:r>
                    </w:p>
                    <w:p w14:paraId="7C95820E" w14:textId="5D455406" w:rsidR="005856C1" w:rsidRPr="005856C1" w:rsidRDefault="005856C1">
                      <w:pPr>
                        <w:rPr>
                          <w:sz w:val="16"/>
                          <w:szCs w:val="16"/>
                        </w:rPr>
                      </w:pPr>
                      <w:r w:rsidRPr="005856C1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521B">
        <w:rPr>
          <w:sz w:val="20"/>
          <w:szCs w:val="20"/>
        </w:rPr>
        <w:t xml:space="preserve">L’80% delle donne intervistate e il 48% degli uomini intervistati hanno già vissuto una forma di molestia sessuale. Circa un terzo delle apprendiste e degli apprendisti intervistati ha già subito molestie sul posto di lavoro. </w:t>
      </w:r>
    </w:p>
    <w:p w14:paraId="6218C1BB" w14:textId="6069974F" w:rsidR="00E2521B" w:rsidRDefault="005856C1" w:rsidP="000B5048">
      <w:pPr>
        <w:rPr>
          <w:rFonts w:ascii="Arial Black" w:hAnsi="Arial Black" w:cs="Arial"/>
        </w:rPr>
      </w:pPr>
      <w:r w:rsidRPr="005856C1">
        <w:rPr>
          <w:rFonts w:ascii="Arial Black" w:hAnsi="Arial Black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CA34A" wp14:editId="7E868997">
                <wp:simplePos x="0" y="0"/>
                <wp:positionH relativeFrom="column">
                  <wp:posOffset>2636893</wp:posOffset>
                </wp:positionH>
                <wp:positionV relativeFrom="paragraph">
                  <wp:posOffset>761962</wp:posOffset>
                </wp:positionV>
                <wp:extent cx="2043953" cy="1404620"/>
                <wp:effectExtent l="0" t="0" r="13970" b="1651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9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1885" w14:textId="3B5C5773" w:rsidR="005856C1" w:rsidRPr="005856C1" w:rsidRDefault="005856C1" w:rsidP="00585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56C1">
                              <w:rPr>
                                <w:sz w:val="16"/>
                                <w:szCs w:val="16"/>
                              </w:rPr>
                              <w:t>Hanno vissuto una molestia sessuale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CDCDD2" w14:textId="74DCCBF5" w:rsidR="005856C1" w:rsidRDefault="005856C1" w:rsidP="005856C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Sul posto di lavoro</w:t>
                            </w:r>
                          </w:p>
                          <w:p w14:paraId="558975D5" w14:textId="4399B819" w:rsidR="005856C1" w:rsidRDefault="005856C1" w:rsidP="005856C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 scuola</w:t>
                            </w:r>
                          </w:p>
                          <w:p w14:paraId="7B386FF2" w14:textId="41E47486" w:rsidR="005856C1" w:rsidRPr="005856C1" w:rsidRDefault="005856C1" w:rsidP="00585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Nella vita privata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CA34A" id="_x0000_s1027" type="#_x0000_t202" style="position:absolute;margin-left:207.65pt;margin-top:60pt;width:160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">
                <v:textbox style="mso-fit-shape-to-text:t">
                  <w:txbxContent>
                    <w:p w14:paraId="4C761885" w14:textId="3B5C5773" w:rsidR="005856C1" w:rsidRPr="005856C1" w:rsidRDefault="005856C1" w:rsidP="005856C1">
                      <w:pPr>
                        <w:rPr>
                          <w:sz w:val="16"/>
                          <w:szCs w:val="16"/>
                        </w:rPr>
                      </w:pPr>
                      <w:r w:rsidRPr="005856C1">
                        <w:rPr>
                          <w:sz w:val="16"/>
                          <w:szCs w:val="16"/>
                        </w:rPr>
                        <w:t>Hanno vissuto una molestia sessuale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BCDCDD2" w14:textId="74DCCBF5" w:rsidR="005856C1" w:rsidRDefault="005856C1" w:rsidP="005856C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Sul posto di lavoro</w:t>
                      </w:r>
                    </w:p>
                    <w:p w14:paraId="558975D5" w14:textId="4399B819" w:rsidR="005856C1" w:rsidRDefault="005856C1" w:rsidP="005856C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 scuola</w:t>
                      </w:r>
                    </w:p>
                    <w:p w14:paraId="7B386FF2" w14:textId="41E47486" w:rsidR="005856C1" w:rsidRPr="005856C1" w:rsidRDefault="005856C1" w:rsidP="005856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Nella vita privata</w:t>
                      </w:r>
                    </w:p>
                  </w:txbxContent>
                </v:textbox>
              </v:shape>
            </w:pict>
          </mc:Fallback>
        </mc:AlternateContent>
      </w:r>
      <w:r w:rsidR="00E2521B">
        <w:rPr>
          <w:rFonts w:ascii="Arial Black" w:hAnsi="Arial Black"/>
          <w:noProof/>
        </w:rPr>
        <w:drawing>
          <wp:inline distT="0" distB="0" distL="0" distR="0" wp14:anchorId="12685670" wp14:editId="47C8B418">
            <wp:extent cx="3335309" cy="1447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25" cy="14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0BD5" w14:textId="44F0AEAA" w:rsidR="00E2521B" w:rsidRDefault="00E2521B" w:rsidP="000B5048">
      <w:pPr>
        <w:rPr>
          <w:rFonts w:ascii="Arial Black" w:hAnsi="Arial Black" w:cs="Arial"/>
        </w:rPr>
      </w:pPr>
      <w:r>
        <w:rPr>
          <w:rFonts w:ascii="Arial Black" w:hAnsi="Arial Black"/>
          <w:noProof/>
        </w:rPr>
        <w:drawing>
          <wp:inline distT="0" distB="0" distL="0" distR="0" wp14:anchorId="79B1D967" wp14:editId="36EE38B5">
            <wp:extent cx="3362348" cy="1384300"/>
            <wp:effectExtent l="0" t="0" r="952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596" cy="13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CF9B" w14:textId="77777777" w:rsidR="00E2521B" w:rsidRPr="00E2521B" w:rsidRDefault="00E2521B" w:rsidP="000B5048">
      <w:pPr>
        <w:rPr>
          <w:rFonts w:ascii="Arial Black" w:hAnsi="Arial Black" w:cs="Arial"/>
        </w:rPr>
      </w:pPr>
    </w:p>
    <w:sectPr w:rsidR="00E2521B" w:rsidRPr="00E2521B" w:rsidSect="007F66B2">
      <w:pgSz w:w="8419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51"/>
    <w:multiLevelType w:val="hybridMultilevel"/>
    <w:tmpl w:val="1CFEBF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23"/>
    <w:multiLevelType w:val="hybridMultilevel"/>
    <w:tmpl w:val="07E4F9E2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472"/>
    <w:multiLevelType w:val="hybridMultilevel"/>
    <w:tmpl w:val="5DD4173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D136D"/>
    <w:multiLevelType w:val="hybridMultilevel"/>
    <w:tmpl w:val="E034A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595"/>
    <w:multiLevelType w:val="hybridMultilevel"/>
    <w:tmpl w:val="D4AECB66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1255146">
    <w:abstractNumId w:val="3"/>
  </w:num>
  <w:num w:numId="2" w16cid:durableId="330372936">
    <w:abstractNumId w:val="0"/>
  </w:num>
  <w:num w:numId="3" w16cid:durableId="2027635085">
    <w:abstractNumId w:val="1"/>
  </w:num>
  <w:num w:numId="4" w16cid:durableId="1017849857">
    <w:abstractNumId w:val="4"/>
  </w:num>
  <w:num w:numId="5" w16cid:durableId="285233706">
    <w:abstractNumId w:val="5"/>
  </w:num>
  <w:num w:numId="6" w16cid:durableId="104564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8"/>
    <w:rsid w:val="000B5048"/>
    <w:rsid w:val="00152AA2"/>
    <w:rsid w:val="00257B1E"/>
    <w:rsid w:val="002B0527"/>
    <w:rsid w:val="00336442"/>
    <w:rsid w:val="00480655"/>
    <w:rsid w:val="00505CC3"/>
    <w:rsid w:val="00563E89"/>
    <w:rsid w:val="00563F41"/>
    <w:rsid w:val="005856C1"/>
    <w:rsid w:val="005A4352"/>
    <w:rsid w:val="007F66B2"/>
    <w:rsid w:val="00855ED8"/>
    <w:rsid w:val="009E252D"/>
    <w:rsid w:val="009F391D"/>
    <w:rsid w:val="00D139DB"/>
    <w:rsid w:val="00E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70C19"/>
  <w15:chartTrackingRefBased/>
  <w15:docId w15:val="{0121A016-A199-4016-BD39-2E67566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B5048"/>
    <w:pPr>
      <w:ind w:left="720"/>
      <w:contextualSpacing/>
    </w:pPr>
  </w:style>
  <w:style w:type="table" w:styleId="Tabellenraster">
    <w:name w:val="Table Grid"/>
    <w:basedOn w:val="NormaleTabelle"/>
    <w:rsid w:val="00E2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dcterms:created xsi:type="dcterms:W3CDTF">2024-05-14T10:02:00Z</dcterms:created>
  <dcterms:modified xsi:type="dcterms:W3CDTF">2024-05-14T10:02:00Z</dcterms:modified>
</cp:coreProperties>
</file>